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0D30" w14:textId="77777777" w:rsidR="007E5819" w:rsidRDefault="007E5819" w:rsidP="007E5819">
      <w:r>
        <w:t xml:space="preserve">RMK külastuskorraldusosakond </w:t>
      </w:r>
    </w:p>
    <w:p w14:paraId="3706D1D7" w14:textId="77777777" w:rsidR="007E5819" w:rsidRDefault="007E5819" w:rsidP="007E5819"/>
    <w:p w14:paraId="1BACF20F" w14:textId="683F5F49" w:rsidR="004B327F" w:rsidRDefault="00A84549" w:rsidP="004B327F">
      <w:pPr>
        <w:pStyle w:val="NormalWeb"/>
        <w:jc w:val="right"/>
        <w:rPr>
          <w:rFonts w:eastAsia="Calibri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49"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5-10-26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  <w:lang w:val="et-EE"/>
            </w:rPr>
            <w:t>26.10.2025</w:t>
          </w:r>
        </w:sdtContent>
      </w:sdt>
    </w:p>
    <w:p w14:paraId="54CEF1D4" w14:textId="77777777" w:rsidR="004B327F" w:rsidRDefault="004B327F" w:rsidP="004B327F">
      <w:pPr>
        <w:pStyle w:val="NormalWeb"/>
        <w:jc w:val="right"/>
        <w:rPr>
          <w:lang w:val="et-EE"/>
        </w:rPr>
      </w:pPr>
      <w:r>
        <w:rPr>
          <w:rFonts w:eastAsia="Calibri"/>
          <w:szCs w:val="22"/>
        </w:rPr>
        <w:t>(</w:t>
      </w:r>
      <w:proofErr w:type="spellStart"/>
      <w:r>
        <w:rPr>
          <w:rFonts w:eastAsia="Calibri"/>
          <w:szCs w:val="22"/>
        </w:rPr>
        <w:t>hiliseima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digitaalallkirja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kuupäev</w:t>
      </w:r>
      <w:proofErr w:type="spellEnd"/>
      <w:r>
        <w:rPr>
          <w:rFonts w:eastAsia="Calibri"/>
          <w:szCs w:val="22"/>
        </w:rPr>
        <w:t>)</w:t>
      </w:r>
    </w:p>
    <w:p w14:paraId="22203DB1" w14:textId="77777777" w:rsidR="00683B16" w:rsidRDefault="00683B16" w:rsidP="007E5819"/>
    <w:p w14:paraId="49EB6373" w14:textId="77777777" w:rsidR="00A84549" w:rsidRDefault="00A84549" w:rsidP="007E5819"/>
    <w:p w14:paraId="66531CCD" w14:textId="77777777" w:rsidR="00B73D95" w:rsidRDefault="00123645" w:rsidP="000C4AD6">
      <w:pPr>
        <w:jc w:val="both"/>
        <w:rPr>
          <w:b/>
        </w:rPr>
      </w:pPr>
      <w:r w:rsidRPr="00B73D95">
        <w:rPr>
          <w:b/>
        </w:rPr>
        <w:t xml:space="preserve">Taotlus </w:t>
      </w:r>
      <w:r w:rsidR="00B73D95">
        <w:rPr>
          <w:b/>
        </w:rPr>
        <w:t xml:space="preserve">ürituse korraldamiseks </w:t>
      </w:r>
      <w:r w:rsidRPr="00B73D95">
        <w:rPr>
          <w:b/>
        </w:rPr>
        <w:t xml:space="preserve">RMK külastuskorralduslikul </w:t>
      </w:r>
    </w:p>
    <w:p w14:paraId="1D84BF23" w14:textId="77777777" w:rsidR="007E5819" w:rsidRPr="00B73D95" w:rsidRDefault="00123645" w:rsidP="000C4AD6">
      <w:pPr>
        <w:jc w:val="both"/>
        <w:rPr>
          <w:b/>
        </w:rPr>
      </w:pPr>
      <w:r w:rsidRPr="00B73D95">
        <w:rPr>
          <w:b/>
        </w:rPr>
        <w:t>objektil RMK puhke- või kaitsealadel</w:t>
      </w:r>
    </w:p>
    <w:p w14:paraId="08A57351" w14:textId="77777777" w:rsidR="007E5819" w:rsidRDefault="007E5819" w:rsidP="000C4AD6">
      <w:pPr>
        <w:jc w:val="both"/>
      </w:pPr>
    </w:p>
    <w:p w14:paraId="4E45967C" w14:textId="77777777" w:rsidR="007E5819" w:rsidRDefault="007E5819" w:rsidP="000C4AD6">
      <w:pPr>
        <w:jc w:val="both"/>
      </w:pPr>
    </w:p>
    <w:p w14:paraId="5EAAE564" w14:textId="672BDDBA" w:rsidR="007E5819" w:rsidRDefault="00456B00" w:rsidP="000C4AD6">
      <w:pPr>
        <w:jc w:val="both"/>
      </w:pPr>
      <w:r>
        <w:rPr>
          <w:rFonts w:eastAsia="Calibri"/>
        </w:rPr>
        <w:t xml:space="preserve">MTÜ Aktiivikeskus </w:t>
      </w:r>
      <w:r w:rsidR="004B327F">
        <w:t>palub luba</w:t>
      </w:r>
      <w:r w:rsidR="007E5819">
        <w:rPr>
          <w:sz w:val="20"/>
        </w:rPr>
        <w:t xml:space="preserve"> </w:t>
      </w:r>
      <w:r>
        <w:rPr>
          <w:rFonts w:eastAsia="Calibri"/>
        </w:rPr>
        <w:t xml:space="preserve">Libahundi jälg rogainimatka </w:t>
      </w:r>
      <w:r w:rsidR="007E5819">
        <w:t xml:space="preserve">korraldamiseks </w:t>
      </w:r>
    </w:p>
    <w:p w14:paraId="5D2F1F11" w14:textId="77777777" w:rsidR="007E5819" w:rsidRDefault="007E5819" w:rsidP="000C4AD6">
      <w:pPr>
        <w:jc w:val="both"/>
      </w:pPr>
    </w:p>
    <w:p w14:paraId="73C7C509" w14:textId="01067994" w:rsidR="00E76307" w:rsidRDefault="00456B00" w:rsidP="000C4AD6">
      <w:pPr>
        <w:jc w:val="both"/>
      </w:pPr>
      <w:r>
        <w:rPr>
          <w:rFonts w:eastAsia="Calibri"/>
        </w:rPr>
        <w:t xml:space="preserve">Jõelähtme </w:t>
      </w:r>
      <w:r w:rsidR="007E5819">
        <w:t xml:space="preserve">vallas </w:t>
      </w:r>
      <w:r>
        <w:rPr>
          <w:rFonts w:eastAsia="Calibri"/>
        </w:rPr>
        <w:t>Harju</w:t>
      </w:r>
      <w:r w:rsidR="000C4AD6">
        <w:t xml:space="preserve"> maakonnas</w:t>
      </w:r>
      <w:r w:rsidR="0073506A">
        <w:t xml:space="preserve"> </w:t>
      </w:r>
      <w:r>
        <w:rPr>
          <w:rFonts w:eastAsia="Calibri"/>
        </w:rPr>
        <w:t>Võerdla -Maardu</w:t>
      </w:r>
      <w:r w:rsidR="000C4AD6">
        <w:t xml:space="preserve"> </w:t>
      </w:r>
      <w:r w:rsidR="000F49E9">
        <w:rPr>
          <w:rFonts w:eastAsia="Calibri"/>
        </w:rPr>
        <w:t xml:space="preserve"> </w:t>
      </w:r>
      <w:r>
        <w:rPr>
          <w:rFonts w:eastAsia="Calibri"/>
        </w:rPr>
        <w:t xml:space="preserve">piirkonnas </w:t>
      </w:r>
      <w:r w:rsidR="007E5819">
        <w:t xml:space="preserve">paikneval </w:t>
      </w:r>
      <w:r>
        <w:rPr>
          <w:rFonts w:eastAsia="Calibri"/>
        </w:rPr>
        <w:t>territooriumil</w:t>
      </w:r>
      <w:r w:rsidR="0073506A" w:rsidRPr="000F49E9">
        <w:rPr>
          <w:highlight w:val="yellow"/>
        </w:rPr>
        <w:t xml:space="preserve"> </w:t>
      </w: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6247C138" w:rsidR="007E5819" w:rsidRDefault="007E5819" w:rsidP="007E5819">
      <w:r>
        <w:t xml:space="preserve">ajavahemikul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5-11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8.11.2025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5-11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8.11.2025</w:t>
          </w:r>
        </w:sdtContent>
      </w:sdt>
    </w:p>
    <w:p w14:paraId="64E7D483" w14:textId="77777777" w:rsidR="007E5819" w:rsidRDefault="007E5819" w:rsidP="007E5819"/>
    <w:p w14:paraId="2CD08B1F" w14:textId="61825F2B" w:rsidR="007E5819" w:rsidRDefault="007E5819" w:rsidP="007E5819">
      <w:r>
        <w:t>Üritus</w:t>
      </w:r>
      <w:r w:rsidR="00B73D95">
        <w:t>est osavõtjate ligikaudne arv</w:t>
      </w:r>
      <w:r>
        <w:tab/>
      </w:r>
      <w:r w:rsidR="00456B00">
        <w:rPr>
          <w:rFonts w:eastAsia="Calibri"/>
        </w:rPr>
        <w:t>200</w:t>
      </w:r>
    </w:p>
    <w:p w14:paraId="5775DC75" w14:textId="77777777" w:rsidR="007E5819" w:rsidRDefault="007E5819" w:rsidP="007E5819"/>
    <w:p w14:paraId="5F97572F" w14:textId="31BEA29E" w:rsidR="007E5819" w:rsidRDefault="007E5819" w:rsidP="007E5819">
      <w:r>
        <w:t xml:space="preserve">Paikkonda saabuvate sõidukite hinnanguline arv </w:t>
      </w:r>
      <w:r>
        <w:tab/>
      </w:r>
      <w:r w:rsidR="00456B00">
        <w:rPr>
          <w:rFonts w:eastAsia="Calibri"/>
        </w:rPr>
        <w:t>60</w:t>
      </w:r>
    </w:p>
    <w:p w14:paraId="4BF88861" w14:textId="77777777" w:rsidR="007E5819" w:rsidRDefault="007E5819" w:rsidP="007E5819"/>
    <w:p w14:paraId="1894D712" w14:textId="77777777" w:rsidR="007E5819" w:rsidRDefault="007E5819" w:rsidP="007E5819">
      <w:r>
        <w:t>Ürituse ajakava</w:t>
      </w:r>
    </w:p>
    <w:p w14:paraId="210B7B3F" w14:textId="29D8A02C" w:rsidR="007E5819" w:rsidRDefault="00B73D95" w:rsidP="007E5819">
      <w:r>
        <w:tab/>
        <w:t>Ettevalmistustööd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5-11-07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7.11.2025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5-11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8.11.2025</w:t>
          </w:r>
        </w:sdtContent>
      </w:sdt>
    </w:p>
    <w:p w14:paraId="5083F215" w14:textId="784D15F7" w:rsidR="007E5819" w:rsidRDefault="00B73D95" w:rsidP="007E5819">
      <w:r>
        <w:tab/>
        <w:t xml:space="preserve">Ürituse algus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5-11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8.11.2025</w:t>
          </w:r>
        </w:sdtContent>
      </w:sdt>
    </w:p>
    <w:p w14:paraId="70EAF36E" w14:textId="710DB3FB" w:rsidR="007E5819" w:rsidRDefault="00B73D95" w:rsidP="007E5819">
      <w:r>
        <w:tab/>
        <w:t>Ürituse lõpp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5-11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8.11.2025</w:t>
          </w:r>
        </w:sdtContent>
      </w:sdt>
    </w:p>
    <w:p w14:paraId="0089C112" w14:textId="3A9A1A19" w:rsidR="007E5819" w:rsidRDefault="00B73D95" w:rsidP="007E5819">
      <w:r>
        <w:tab/>
        <w:t>Lõpetustööd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5-11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8.11.2025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5-11-09T00:00:00Z">
            <w:dateFormat w:val="d.MM.yyyy"/>
            <w:lid w:val="et-EE"/>
            <w:storeMappedDataAs w:val="dateTime"/>
            <w:calendar w:val="gregorian"/>
          </w:date>
        </w:sdtPr>
        <w:sdtContent>
          <w:r w:rsidR="00456B00">
            <w:rPr>
              <w:rFonts w:eastAsia="Calibri"/>
            </w:rPr>
            <w:t>9.11.2025</w:t>
          </w:r>
        </w:sdtContent>
      </w:sdt>
    </w:p>
    <w:p w14:paraId="3FC077A0" w14:textId="77777777" w:rsidR="007E5819" w:rsidRDefault="007E5819" w:rsidP="007E5819"/>
    <w:p w14:paraId="55BA15C8" w14:textId="7835E893" w:rsidR="007E5819" w:rsidRDefault="007E5819" w:rsidP="007E5819">
      <w:r>
        <w:t xml:space="preserve">Toitlustuse ja kaubanduse korraldus </w:t>
      </w:r>
      <w:r w:rsidR="00456B00">
        <w:rPr>
          <w:rFonts w:eastAsia="Calibri"/>
        </w:rPr>
        <w:t>Osalejatele pakutase finišis sooja teed ja pirukat</w:t>
      </w:r>
    </w:p>
    <w:p w14:paraId="5EE28B19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76307">
        <w:tab/>
      </w:r>
      <w:r w:rsidR="00E76307">
        <w:tab/>
      </w:r>
    </w:p>
    <w:p w14:paraId="33FF1812" w14:textId="6F3844EE" w:rsidR="007E29B7" w:rsidRDefault="007E5819" w:rsidP="007E5819">
      <w:r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456B00">
            <w:t>ei ole</w:t>
          </w:r>
        </w:sdtContent>
      </w:sdt>
    </w:p>
    <w:p w14:paraId="5C4B4A25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 w:rsidRPr="00E76307">
        <w:rPr>
          <w:sz w:val="20"/>
          <w:szCs w:val="20"/>
        </w:rPr>
        <w:t xml:space="preserve">      </w:t>
      </w:r>
      <w:r w:rsidR="00FA1E39">
        <w:rPr>
          <w:sz w:val="20"/>
          <w:szCs w:val="20"/>
        </w:rPr>
        <w:t xml:space="preserve">  </w:t>
      </w:r>
    </w:p>
    <w:p w14:paraId="4F6864F4" w14:textId="77777777" w:rsidR="007E5819" w:rsidRDefault="007E5819" w:rsidP="007E5819"/>
    <w:p w14:paraId="72F5B39D" w14:textId="25D5A058" w:rsidR="00BA65A1" w:rsidRDefault="006E302A" w:rsidP="007E5819">
      <w:r>
        <w:t>Ürituse käigus toimuvad t</w:t>
      </w:r>
      <w:r w:rsidR="007E29B7">
        <w:t xml:space="preserve">egevused üritusalal ja väljaspool üritusala </w:t>
      </w:r>
      <w:r w:rsidR="00C441FF">
        <w:t xml:space="preserve"> </w:t>
      </w:r>
      <w:r w:rsidR="00BA65A1">
        <w:t xml:space="preserve"> </w:t>
      </w:r>
      <w:r w:rsidR="00456B00">
        <w:rPr>
          <w:rFonts w:eastAsia="Calibri"/>
        </w:rPr>
        <w:t>6-tunnine rogain-matk tiimidega, kes liiguvad olemasolevaid teid ja radu mööda kaardil märgitud kontrolllpunktidesse</w:t>
      </w:r>
    </w:p>
    <w:p w14:paraId="56F8791B" w14:textId="77777777" w:rsidR="007E29B7" w:rsidRDefault="007E29B7" w:rsidP="007E5819"/>
    <w:p w14:paraId="154AF061" w14:textId="01FB23E9" w:rsidR="007E5819" w:rsidRDefault="007E5819" w:rsidP="007E5819">
      <w:r>
        <w:t xml:space="preserve">Ürituse korraldamise eest vastutav (ad)  isik (ud) </w:t>
      </w:r>
      <w:r w:rsidR="00456B00">
        <w:rPr>
          <w:rFonts w:eastAsia="Calibri"/>
        </w:rPr>
        <w:t>Tiiu Mägi, üldkorraldaja, Veikko Tamlak peakohtunik, Mairolt Kakko, Sergei Rjabõshkin- rajameistrid</w:t>
      </w:r>
    </w:p>
    <w:p w14:paraId="76F47E78" w14:textId="77777777" w:rsidR="007E5819" w:rsidRDefault="007E5819" w:rsidP="007E5819"/>
    <w:p w14:paraId="56D3C50D" w14:textId="77777777" w:rsidR="00456B00" w:rsidRDefault="007E5819" w:rsidP="00456B00">
      <w:r>
        <w:t>Vastuava (te) isiku (te) ülesanded ja vastutus</w:t>
      </w:r>
      <w:r w:rsidR="00C441FF">
        <w:t xml:space="preserve"> </w:t>
      </w:r>
      <w:r w:rsidR="00456B00">
        <w:rPr>
          <w:rFonts w:eastAsia="Calibri"/>
        </w:rPr>
        <w:t>Tiiu Mägi, üldkorraldaja, Veikko Tamlak peakohtunik, Mairolt Kakko, Sergei Rjabõshkin- rajameistrid</w:t>
      </w:r>
    </w:p>
    <w:p w14:paraId="1CA4BB81" w14:textId="153B631C" w:rsidR="007E5819" w:rsidRDefault="007E5819" w:rsidP="007E5819"/>
    <w:p w14:paraId="76BA0BB7" w14:textId="77777777" w:rsidR="007E5819" w:rsidRDefault="007E5819" w:rsidP="007E5819"/>
    <w:p w14:paraId="5A607319" w14:textId="408709A7" w:rsidR="007E5819" w:rsidRDefault="007E5819" w:rsidP="007E5819">
      <w:r>
        <w:t xml:space="preserve">Vastuava (te) isiku (te) </w:t>
      </w:r>
      <w:r w:rsidR="00E76307">
        <w:t xml:space="preserve">kontaktandmed </w:t>
      </w:r>
      <w:r w:rsidR="002022BD" w:rsidRPr="00214855">
        <w:rPr>
          <w:spacing w:val="-3"/>
        </w:rPr>
        <w:t xml:space="preserve">Tel </w:t>
      </w:r>
      <w:r w:rsidR="00456B00">
        <w:rPr>
          <w:spacing w:val="-3"/>
        </w:rPr>
        <w:t>5028180; 5143851</w:t>
      </w:r>
      <w:r w:rsidR="002022BD" w:rsidRPr="002022BD">
        <w:rPr>
          <w:spacing w:val="-3"/>
        </w:rPr>
        <w:t xml:space="preserve"> </w:t>
      </w:r>
      <w:r w:rsidR="002022BD">
        <w:rPr>
          <w:spacing w:val="-3"/>
        </w:rPr>
        <w:t xml:space="preserve">E-post </w:t>
      </w:r>
      <w:hyperlink r:id="rId7" w:history="1">
        <w:r w:rsidR="00456B00" w:rsidRPr="0047336F">
          <w:rPr>
            <w:rStyle w:val="Hyperlink"/>
          </w:rPr>
          <w:t>tiiumagi1@gmail.com</w:t>
        </w:r>
      </w:hyperlink>
      <w:r w:rsidR="00456B00">
        <w:t xml:space="preserve">, </w:t>
      </w:r>
      <w:hyperlink r:id="rId8" w:history="1">
        <w:r w:rsidR="00456B00" w:rsidRPr="0047336F">
          <w:rPr>
            <w:rStyle w:val="Hyperlink"/>
          </w:rPr>
          <w:t>info@libahunt.eu</w:t>
        </w:r>
      </w:hyperlink>
    </w:p>
    <w:p w14:paraId="3939EE6E" w14:textId="77777777" w:rsidR="00456B00" w:rsidRDefault="00456B00" w:rsidP="007E5819"/>
    <w:p w14:paraId="412C7D98" w14:textId="77777777" w:rsidR="00E76307" w:rsidRPr="00E76307" w:rsidRDefault="00E76307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AFF31" w14:textId="77777777" w:rsidR="007E5819" w:rsidRDefault="007E5819" w:rsidP="007E5819"/>
    <w:p w14:paraId="067CE5E1" w14:textId="77777777" w:rsidR="007E5819" w:rsidRDefault="007E5819" w:rsidP="007E5819">
      <w:r>
        <w:t xml:space="preserve">Lisa 1. Kaitsealadel kavandatava ürituse korral kaitseala valitseja kirjalik nõusolek </w:t>
      </w:r>
    </w:p>
    <w:p w14:paraId="008B8B82" w14:textId="21CAE845" w:rsidR="007E5819" w:rsidRDefault="007E5819" w:rsidP="007E5819">
      <w:r>
        <w:t>Lisa 2. Avaliku lõkke tegemise korral kirjalik kooskõlastus Päästeametilt</w:t>
      </w:r>
      <w:r w:rsidR="00456B00">
        <w:t>. Päästeametiga kooskõlastatud</w:t>
      </w:r>
    </w:p>
    <w:p w14:paraId="0473B87F" w14:textId="73E94ECB" w:rsidR="007E5819" w:rsidRDefault="007E5819" w:rsidP="007E5819">
      <w:r>
        <w:t xml:space="preserve">Lisa 3. </w:t>
      </w:r>
      <w:r w:rsidR="0082063E">
        <w:t xml:space="preserve">KOV kooskõlastus, kui tegemist on avaliku üritusega </w:t>
      </w:r>
      <w:r w:rsidR="00D774B1">
        <w:t xml:space="preserve">ja KOV vastav eeskiri </w:t>
      </w:r>
      <w:r w:rsidR="00FE5E8A">
        <w:t xml:space="preserve">kooskõlastust </w:t>
      </w:r>
      <w:r w:rsidR="00D774B1">
        <w:t>eeldab</w:t>
      </w:r>
      <w:r w:rsidR="00456B00">
        <w:t>: Jõelähtme vallavalitsusele ja Maardu linnavalitsusele esitatatud avaliku ürituse loa taotlus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6264EA60" w14:textId="2FE8DDF9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 w:rsidR="007E5819">
        <w:tab/>
      </w:r>
      <w:r w:rsidR="00B73D95">
        <w:tab/>
      </w:r>
      <w:r w:rsidR="00B73D95">
        <w:tab/>
      </w:r>
      <w:r w:rsidR="00456B00">
        <w:t>Tiiu Mägi</w:t>
      </w:r>
      <w:r w:rsidR="00456B00">
        <w:rPr>
          <w:rFonts w:eastAsia="Calibri"/>
        </w:rPr>
        <w:t>, juhatuse liige</w:t>
      </w:r>
      <w:r w:rsidR="00B73D95">
        <w:rPr>
          <w:rFonts w:eastAsia="Calibri"/>
        </w:rPr>
        <w:br/>
      </w:r>
      <w:r w:rsidR="00B73D95">
        <w:rPr>
          <w:rFonts w:eastAsia="Calibri"/>
        </w:rPr>
        <w:tab/>
      </w:r>
      <w:r w:rsidR="00456B00">
        <w:rPr>
          <w:spacing w:val="-3"/>
        </w:rPr>
        <w:t>MTÜ Aktiivikeskus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Pr="00214855">
        <w:rPr>
          <w:spacing w:val="-3"/>
        </w:rPr>
        <w:t xml:space="preserve">Tel </w:t>
      </w:r>
      <w:r w:rsidR="00456B00">
        <w:rPr>
          <w:spacing w:val="-3"/>
        </w:rPr>
        <w:t>5028180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>
        <w:rPr>
          <w:spacing w:val="-3"/>
        </w:rPr>
        <w:t xml:space="preserve">E-post </w:t>
      </w:r>
      <w:r w:rsidR="00456B00">
        <w:t>tiiumagi1@gmail.com</w:t>
      </w:r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3CB3754D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456B00">
            <w:t>(allkirjastatud digitaalselt)</w:t>
          </w:r>
        </w:sdtContent>
      </w:sdt>
    </w:p>
    <w:p w14:paraId="05100620" w14:textId="77777777" w:rsidR="004B327F" w:rsidRDefault="004B327F"/>
    <w:p w14:paraId="52C7BAF6" w14:textId="20044C62" w:rsidR="004B327F" w:rsidRPr="00E76307" w:rsidRDefault="004B327F">
      <w:pPr>
        <w:rPr>
          <w:sz w:val="20"/>
          <w:szCs w:val="20"/>
        </w:rPr>
      </w:pPr>
      <w:r>
        <w:tab/>
      </w:r>
      <w:r w:rsidR="00456B00">
        <w:rPr>
          <w:rFonts w:eastAsia="Calibri"/>
        </w:rPr>
        <w:t>Tiiu Mägi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14:paraId="18B02E10" w14:textId="77777777" w:rsidTr="00327A3E">
        <w:tc>
          <w:tcPr>
            <w:tcW w:w="4758" w:type="dxa"/>
          </w:tcPr>
          <w:p w14:paraId="535C5831" w14:textId="77777777" w:rsidR="004B327F" w:rsidRDefault="004B327F" w:rsidP="00327A3E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E76307" w:rsidRDefault="00776778">
      <w:pPr>
        <w:rPr>
          <w:sz w:val="20"/>
          <w:szCs w:val="20"/>
        </w:rPr>
      </w:pPr>
    </w:p>
    <w:sectPr w:rsidR="00776778" w:rsidRPr="00E76307" w:rsidSect="00F62400">
      <w:headerReference w:type="default" r:id="rId9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D711" w14:textId="77777777" w:rsidR="000C21C2" w:rsidRDefault="000C21C2" w:rsidP="00C01EC7">
      <w:r>
        <w:separator/>
      </w:r>
    </w:p>
  </w:endnote>
  <w:endnote w:type="continuationSeparator" w:id="0">
    <w:p w14:paraId="2CE84855" w14:textId="77777777" w:rsidR="000C21C2" w:rsidRDefault="000C21C2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A47F" w14:textId="77777777" w:rsidR="000C21C2" w:rsidRDefault="000C21C2" w:rsidP="00C01EC7">
      <w:r>
        <w:separator/>
      </w:r>
    </w:p>
  </w:footnote>
  <w:footnote w:type="continuationSeparator" w:id="0">
    <w:p w14:paraId="4B8760D4" w14:textId="77777777" w:rsidR="000C21C2" w:rsidRDefault="000C21C2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21C2"/>
    <w:rsid w:val="000C4AD6"/>
    <w:rsid w:val="000F49E9"/>
    <w:rsid w:val="00123645"/>
    <w:rsid w:val="001A271B"/>
    <w:rsid w:val="002022BD"/>
    <w:rsid w:val="00456B00"/>
    <w:rsid w:val="00462797"/>
    <w:rsid w:val="004B327F"/>
    <w:rsid w:val="005561A5"/>
    <w:rsid w:val="005F2F7A"/>
    <w:rsid w:val="00683B16"/>
    <w:rsid w:val="00696048"/>
    <w:rsid w:val="006E302A"/>
    <w:rsid w:val="0073506A"/>
    <w:rsid w:val="00776778"/>
    <w:rsid w:val="007C29C7"/>
    <w:rsid w:val="007E29B7"/>
    <w:rsid w:val="007E5819"/>
    <w:rsid w:val="0082063E"/>
    <w:rsid w:val="008C2E29"/>
    <w:rsid w:val="00935D49"/>
    <w:rsid w:val="00992656"/>
    <w:rsid w:val="009B341A"/>
    <w:rsid w:val="00A84549"/>
    <w:rsid w:val="00B528F9"/>
    <w:rsid w:val="00B73D95"/>
    <w:rsid w:val="00B91689"/>
    <w:rsid w:val="00BA65A1"/>
    <w:rsid w:val="00C01EC7"/>
    <w:rsid w:val="00C441FF"/>
    <w:rsid w:val="00D54C89"/>
    <w:rsid w:val="00D774B1"/>
    <w:rsid w:val="00E76211"/>
    <w:rsid w:val="00E76307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6B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bahunt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iumagi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211954"/>
    <w:rsid w:val="00B528F9"/>
    <w:rsid w:val="00DA1ADB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1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Tiiu Mägi</cp:lastModifiedBy>
  <cp:revision>2</cp:revision>
  <dcterms:created xsi:type="dcterms:W3CDTF">2025-10-26T08:25:00Z</dcterms:created>
  <dcterms:modified xsi:type="dcterms:W3CDTF">2025-10-26T08:25:00Z</dcterms:modified>
</cp:coreProperties>
</file>